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99" w:rsidRPr="00173DEC" w:rsidRDefault="00413E99" w:rsidP="002155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PROCESSO SELETIVO DE PROFESSORES DE MÚSICA </w:t>
      </w:r>
      <w:r w:rsidR="00E81D72">
        <w:rPr>
          <w:rFonts w:ascii="Arial" w:hAnsi="Arial" w:cs="Arial"/>
          <w:b/>
          <w:lang w:val="pt-BR"/>
        </w:rPr>
        <w:t>–</w:t>
      </w:r>
      <w:r>
        <w:rPr>
          <w:rFonts w:ascii="Arial" w:hAnsi="Arial" w:cs="Arial"/>
          <w:b/>
          <w:lang w:val="pt-BR"/>
        </w:rPr>
        <w:t xml:space="preserve"> </w:t>
      </w:r>
      <w:r w:rsidR="00E81D72">
        <w:rPr>
          <w:rFonts w:ascii="Arial" w:hAnsi="Arial" w:cs="Arial"/>
          <w:b/>
          <w:lang w:val="pt-BR"/>
        </w:rPr>
        <w:t>Edital 597</w:t>
      </w:r>
      <w:r>
        <w:rPr>
          <w:rFonts w:ascii="Arial" w:hAnsi="Arial" w:cs="Arial"/>
          <w:b/>
          <w:lang w:val="pt-BR"/>
        </w:rPr>
        <w:t>/202</w:t>
      </w:r>
      <w:r w:rsidR="005D028E">
        <w:rPr>
          <w:rFonts w:ascii="Arial" w:hAnsi="Arial" w:cs="Arial"/>
          <w:b/>
          <w:lang w:val="pt-BR"/>
        </w:rPr>
        <w:t>3</w:t>
      </w:r>
      <w:r w:rsidR="00173DEC">
        <w:rPr>
          <w:rFonts w:ascii="Arial" w:hAnsi="Arial" w:cs="Arial"/>
          <w:b/>
          <w:lang w:val="pt-BR"/>
        </w:rPr>
        <w:br/>
      </w:r>
      <w:r w:rsidR="007D42D1" w:rsidRPr="001A3F95">
        <w:rPr>
          <w:rFonts w:ascii="Arial" w:hAnsi="Arial" w:cs="Arial"/>
          <w:b/>
          <w:sz w:val="20"/>
          <w:szCs w:val="20"/>
        </w:rPr>
        <w:t>PLANO DE AULA</w:t>
      </w:r>
    </w:p>
    <w:p w:rsidR="00173DEC" w:rsidRDefault="00173DEC" w:rsidP="00173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3DEC" w:rsidRPr="00173DEC" w:rsidRDefault="00173DEC" w:rsidP="00173DEC">
      <w:pPr>
        <w:autoSpaceDE w:val="0"/>
        <w:autoSpaceDN w:val="0"/>
        <w:ind w:left="-567" w:hanging="142"/>
        <w:rPr>
          <w:rFonts w:ascii="Arial" w:hAnsi="Arial" w:cs="Arial"/>
          <w:sz w:val="20"/>
          <w:szCs w:val="20"/>
          <w:lang w:val="pt-BR"/>
        </w:rPr>
      </w:pPr>
      <w:r w:rsidRPr="00173DEC">
        <w:rPr>
          <w:rFonts w:ascii="Arial" w:hAnsi="Arial" w:cs="Arial"/>
          <w:sz w:val="20"/>
          <w:szCs w:val="20"/>
          <w:lang w:val="pt-BR"/>
        </w:rPr>
        <w:t>O preenchimento do Plano de Aula deverá ser elaborado considerando-se as seguintes orientações:</w:t>
      </w:r>
      <w:r>
        <w:rPr>
          <w:rFonts w:ascii="Arial" w:hAnsi="Arial" w:cs="Arial"/>
          <w:sz w:val="20"/>
          <w:szCs w:val="20"/>
          <w:lang w:val="pt-BR"/>
        </w:rPr>
        <w:br/>
      </w:r>
      <w:r w:rsidRPr="00173DEC">
        <w:rPr>
          <w:rFonts w:ascii="Arial" w:hAnsi="Arial" w:cs="Arial"/>
          <w:sz w:val="20"/>
          <w:szCs w:val="20"/>
          <w:lang w:val="pt-BR"/>
        </w:rPr>
        <w:t>a) O(a) candidato(a) deverá elaborar o plano de aula de acordo com a área pretendida;</w:t>
      </w:r>
      <w:r>
        <w:rPr>
          <w:rFonts w:ascii="Arial" w:hAnsi="Arial" w:cs="Arial"/>
          <w:sz w:val="20"/>
          <w:szCs w:val="20"/>
          <w:lang w:val="pt-BR"/>
        </w:rPr>
        <w:br/>
      </w:r>
      <w:r w:rsidRPr="00173DEC">
        <w:rPr>
          <w:rFonts w:ascii="Arial" w:hAnsi="Arial" w:cs="Arial"/>
          <w:color w:val="000000"/>
          <w:sz w:val="20"/>
          <w:szCs w:val="20"/>
          <w:lang w:val="pt-BR"/>
        </w:rPr>
        <w:t>b) Os(as) candidatos(as) à pianista c</w:t>
      </w:r>
      <w:r w:rsidR="008C379E">
        <w:rPr>
          <w:rFonts w:ascii="Arial" w:hAnsi="Arial" w:cs="Arial"/>
          <w:color w:val="000000"/>
          <w:sz w:val="20"/>
          <w:szCs w:val="20"/>
          <w:lang w:val="pt-BR"/>
        </w:rPr>
        <w:t>olaborador</w:t>
      </w:r>
      <w:bookmarkStart w:id="0" w:name="_GoBack"/>
      <w:bookmarkEnd w:id="0"/>
      <w:r w:rsidRPr="00173DEC">
        <w:rPr>
          <w:rFonts w:ascii="Arial" w:hAnsi="Arial" w:cs="Arial"/>
          <w:color w:val="000000"/>
          <w:sz w:val="20"/>
          <w:szCs w:val="20"/>
          <w:lang w:val="pt-BR"/>
        </w:rPr>
        <w:t>(a) deverão elaborar o plano de aula de teoria musical ou coral;</w:t>
      </w:r>
      <w:r>
        <w:rPr>
          <w:rFonts w:ascii="Arial" w:hAnsi="Arial" w:cs="Arial"/>
          <w:sz w:val="20"/>
          <w:szCs w:val="20"/>
          <w:lang w:val="pt-BR"/>
        </w:rPr>
        <w:br/>
      </w:r>
      <w:r w:rsidRPr="00173DEC">
        <w:rPr>
          <w:rFonts w:ascii="Arial" w:hAnsi="Arial" w:cs="Arial"/>
          <w:sz w:val="20"/>
          <w:szCs w:val="20"/>
          <w:lang w:val="pt-BR"/>
        </w:rPr>
        <w:t>c) As aulas da área pretendida são coletivas; e</w:t>
      </w:r>
      <w:r>
        <w:rPr>
          <w:rFonts w:ascii="Arial" w:hAnsi="Arial" w:cs="Arial"/>
          <w:sz w:val="20"/>
          <w:szCs w:val="20"/>
          <w:lang w:val="pt-BR"/>
        </w:rPr>
        <w:br/>
      </w:r>
      <w:r w:rsidRPr="00173DEC">
        <w:rPr>
          <w:rFonts w:ascii="Arial" w:hAnsi="Arial" w:cs="Arial"/>
          <w:sz w:val="20"/>
          <w:szCs w:val="20"/>
          <w:lang w:val="pt-BR"/>
        </w:rPr>
        <w:t>d) Os(as) alunos(as) são iniciantes.</w:t>
      </w:r>
    </w:p>
    <w:tbl>
      <w:tblPr>
        <w:tblpPr w:leftFromText="141" w:rightFromText="141" w:vertAnchor="page" w:horzAnchor="page" w:tblpX="591" w:tblpY="375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312"/>
        <w:gridCol w:w="5263"/>
        <w:gridCol w:w="3377"/>
      </w:tblGrid>
      <w:tr w:rsidR="007D42D1" w:rsidRPr="00173DEC" w:rsidTr="002155B0">
        <w:trPr>
          <w:trHeight w:val="20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173DEC" w:rsidRPr="002155B0" w:rsidRDefault="00173DEC" w:rsidP="002155B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155B0">
              <w:rPr>
                <w:rFonts w:ascii="Arial" w:hAnsi="Arial" w:cs="Arial"/>
                <w:b/>
                <w:sz w:val="20"/>
                <w:szCs w:val="20"/>
                <w:lang w:val="pt-BR"/>
              </w:rPr>
              <w:br w:type="page"/>
            </w:r>
            <w:r w:rsidR="002155B0" w:rsidRPr="002155B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PLANO DE AULA </w:t>
            </w:r>
          </w:p>
        </w:tc>
      </w:tr>
      <w:tr w:rsidR="002155B0" w:rsidRPr="00173DEC" w:rsidTr="002155B0">
        <w:trPr>
          <w:trHeight w:val="140"/>
        </w:trPr>
        <w:tc>
          <w:tcPr>
            <w:tcW w:w="10768" w:type="dxa"/>
            <w:gridSpan w:val="4"/>
            <w:shd w:val="clear" w:color="auto" w:fill="FFFFFF" w:themeFill="background1"/>
            <w:vAlign w:val="center"/>
          </w:tcPr>
          <w:p w:rsidR="002155B0" w:rsidRPr="002155B0" w:rsidRDefault="002155B0" w:rsidP="00215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rPr>
          <w:trHeight w:val="454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7D42D1" w:rsidRPr="00173DEC" w:rsidRDefault="007D42D1" w:rsidP="00173D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73DE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IDENTIFICAÇÃO</w:t>
            </w:r>
          </w:p>
        </w:tc>
      </w:tr>
      <w:tr w:rsidR="007D42D1" w:rsidRPr="00173DEC" w:rsidTr="00173DEC">
        <w:trPr>
          <w:trHeight w:val="20"/>
        </w:trPr>
        <w:tc>
          <w:tcPr>
            <w:tcW w:w="2128" w:type="dxa"/>
            <w:gridSpan w:val="2"/>
            <w:vAlign w:val="center"/>
          </w:tcPr>
          <w:p w:rsidR="007D42D1" w:rsidRPr="00173DEC" w:rsidRDefault="007D42D1" w:rsidP="00173DEC">
            <w:pPr>
              <w:pStyle w:val="Contedodatabela"/>
              <w:suppressLineNumbers w:val="0"/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73DEC">
              <w:rPr>
                <w:rFonts w:ascii="Arial" w:hAnsi="Arial" w:cs="Arial"/>
                <w:spacing w:val="0"/>
                <w:sz w:val="20"/>
                <w:szCs w:val="20"/>
              </w:rPr>
              <w:t xml:space="preserve">Nome </w:t>
            </w:r>
          </w:p>
        </w:tc>
        <w:tc>
          <w:tcPr>
            <w:tcW w:w="8640" w:type="dxa"/>
            <w:gridSpan w:val="2"/>
            <w:vAlign w:val="center"/>
          </w:tcPr>
          <w:p w:rsidR="007D42D1" w:rsidRPr="00173DEC" w:rsidRDefault="007D42D1" w:rsidP="00173DEC">
            <w:pPr>
              <w:pStyle w:val="Contedodatabela"/>
              <w:suppressLineNumbers w:val="0"/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7D42D1" w:rsidRPr="00173DEC" w:rsidTr="00173DEC">
        <w:trPr>
          <w:trHeight w:val="20"/>
        </w:trPr>
        <w:tc>
          <w:tcPr>
            <w:tcW w:w="2128" w:type="dxa"/>
            <w:gridSpan w:val="2"/>
            <w:vAlign w:val="center"/>
          </w:tcPr>
          <w:p w:rsidR="007D42D1" w:rsidRPr="00173DEC" w:rsidRDefault="007D42D1" w:rsidP="00173DEC">
            <w:pPr>
              <w:pStyle w:val="Contedodatabela"/>
              <w:suppressLineNumbers w:val="0"/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73DEC">
              <w:rPr>
                <w:rFonts w:ascii="Arial" w:hAnsi="Arial" w:cs="Arial"/>
                <w:spacing w:val="0"/>
                <w:sz w:val="20"/>
                <w:szCs w:val="20"/>
              </w:rPr>
              <w:t xml:space="preserve">Área pretendida </w:t>
            </w:r>
          </w:p>
        </w:tc>
        <w:tc>
          <w:tcPr>
            <w:tcW w:w="8640" w:type="dxa"/>
            <w:gridSpan w:val="2"/>
            <w:vAlign w:val="center"/>
          </w:tcPr>
          <w:p w:rsidR="007D42D1" w:rsidRDefault="007D42D1" w:rsidP="00173DEC">
            <w:pPr>
              <w:pStyle w:val="Contedodatabela"/>
              <w:suppressLineNumbers w:val="0"/>
              <w:tabs>
                <w:tab w:val="center" w:pos="3366"/>
              </w:tabs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  <w:p w:rsidR="00173DEC" w:rsidRPr="00173DEC" w:rsidRDefault="00173DEC" w:rsidP="00173DEC">
            <w:pPr>
              <w:pStyle w:val="Contedodatabela"/>
              <w:suppressLineNumbers w:val="0"/>
              <w:tabs>
                <w:tab w:val="center" w:pos="3366"/>
              </w:tabs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7D42D1" w:rsidRPr="00173DEC" w:rsidTr="00173DEC">
        <w:trPr>
          <w:trHeight w:val="454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7D42D1" w:rsidRPr="00173DEC" w:rsidRDefault="007D42D1" w:rsidP="00173D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73DE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EMENTA</w:t>
            </w:r>
          </w:p>
        </w:tc>
      </w:tr>
      <w:tr w:rsidR="007D42D1" w:rsidRPr="00173DEC" w:rsidTr="00173DEC">
        <w:trPr>
          <w:trHeight w:val="20"/>
        </w:trPr>
        <w:tc>
          <w:tcPr>
            <w:tcW w:w="10768" w:type="dxa"/>
            <w:gridSpan w:val="4"/>
            <w:vAlign w:val="center"/>
          </w:tcPr>
          <w:p w:rsidR="008B438F" w:rsidRDefault="008B438F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173DEC" w:rsidRPr="00173DEC" w:rsidRDefault="00173DEC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rPr>
          <w:trHeight w:val="454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7D42D1" w:rsidRPr="00173DEC" w:rsidRDefault="007D42D1" w:rsidP="00173D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73DE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OBJETIVOS – Gerais e Específicos</w:t>
            </w:r>
          </w:p>
        </w:tc>
      </w:tr>
      <w:tr w:rsidR="007D42D1" w:rsidRPr="00173DEC" w:rsidTr="00173DEC">
        <w:trPr>
          <w:trHeight w:val="20"/>
        </w:trPr>
        <w:tc>
          <w:tcPr>
            <w:tcW w:w="10768" w:type="dxa"/>
            <w:gridSpan w:val="4"/>
            <w:shd w:val="clear" w:color="auto" w:fill="FFFFFF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rPr>
          <w:trHeight w:val="454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7D42D1" w:rsidRPr="00173DEC" w:rsidRDefault="007D42D1" w:rsidP="00173D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73DE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CONTEÚDO PROGRAMÁTICO</w:t>
            </w:r>
          </w:p>
        </w:tc>
      </w:tr>
      <w:tr w:rsidR="007D42D1" w:rsidRPr="00173DEC" w:rsidTr="00173DEC">
        <w:trPr>
          <w:trHeight w:val="20"/>
        </w:trPr>
        <w:tc>
          <w:tcPr>
            <w:tcW w:w="10768" w:type="dxa"/>
            <w:gridSpan w:val="4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7D42D1" w:rsidRPr="00173DEC" w:rsidRDefault="007D42D1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rPr>
          <w:trHeight w:val="454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7D42D1" w:rsidRPr="00173DEC" w:rsidRDefault="007D42D1" w:rsidP="00173D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73DE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PROCEDIMENTOS METODOLÓGICOS</w:t>
            </w:r>
          </w:p>
        </w:tc>
      </w:tr>
      <w:tr w:rsidR="007D42D1" w:rsidRPr="00173DEC" w:rsidTr="00173DEC">
        <w:trPr>
          <w:trHeight w:val="20"/>
        </w:trPr>
        <w:tc>
          <w:tcPr>
            <w:tcW w:w="10768" w:type="dxa"/>
            <w:gridSpan w:val="4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7D42D1" w:rsidRPr="00173DEC" w:rsidRDefault="007D42D1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rPr>
          <w:trHeight w:val="454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7D42D1" w:rsidRPr="00173DEC" w:rsidRDefault="007D42D1" w:rsidP="00173D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73DE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CRITÉRIOS DE AVALIAÇÃO</w:t>
            </w:r>
          </w:p>
        </w:tc>
      </w:tr>
      <w:tr w:rsidR="007D42D1" w:rsidRPr="00173DEC" w:rsidTr="00173DEC">
        <w:trPr>
          <w:trHeight w:val="20"/>
        </w:trPr>
        <w:tc>
          <w:tcPr>
            <w:tcW w:w="10768" w:type="dxa"/>
            <w:gridSpan w:val="4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rPr>
          <w:trHeight w:val="454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7D42D1" w:rsidRPr="00173DEC" w:rsidRDefault="007D42D1" w:rsidP="00173D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73DE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BIBLIOGRAFIA BÁSICA</w:t>
            </w:r>
          </w:p>
        </w:tc>
      </w:tr>
      <w:tr w:rsidR="007D42D1" w:rsidRPr="00173DEC" w:rsidTr="00173DEC">
        <w:trPr>
          <w:trHeight w:val="20"/>
        </w:trPr>
        <w:tc>
          <w:tcPr>
            <w:tcW w:w="10768" w:type="dxa"/>
            <w:gridSpan w:val="4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7D42D1" w:rsidRPr="00173DEC" w:rsidRDefault="007D42D1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rPr>
          <w:trHeight w:val="454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7D42D1" w:rsidRPr="00173DEC" w:rsidRDefault="007D42D1" w:rsidP="00173D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73DE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BIBLIOGRAFIA COMPLEMENTAR</w:t>
            </w:r>
          </w:p>
        </w:tc>
      </w:tr>
      <w:tr w:rsidR="007D42D1" w:rsidRPr="00173DEC" w:rsidTr="00173DEC">
        <w:trPr>
          <w:trHeight w:val="20"/>
        </w:trPr>
        <w:tc>
          <w:tcPr>
            <w:tcW w:w="10768" w:type="dxa"/>
            <w:gridSpan w:val="4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7D42D1" w:rsidRPr="00173DEC" w:rsidRDefault="007D42D1" w:rsidP="00173DEC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rPr>
          <w:trHeight w:val="454"/>
        </w:trPr>
        <w:tc>
          <w:tcPr>
            <w:tcW w:w="10768" w:type="dxa"/>
            <w:gridSpan w:val="4"/>
            <w:shd w:val="clear" w:color="auto" w:fill="D9D9D9"/>
            <w:vAlign w:val="center"/>
          </w:tcPr>
          <w:p w:rsidR="007D42D1" w:rsidRPr="00173DEC" w:rsidRDefault="007D42D1" w:rsidP="00173D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73DE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PLANEJAMENTO DE AULA</w:t>
            </w: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EC"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6575" w:type="dxa"/>
            <w:gridSpan w:val="2"/>
          </w:tcPr>
          <w:p w:rsidR="007D42D1" w:rsidRPr="00173DEC" w:rsidRDefault="007D42D1" w:rsidP="00173D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EC">
              <w:rPr>
                <w:rFonts w:ascii="Arial" w:hAnsi="Arial" w:cs="Arial"/>
                <w:sz w:val="20"/>
                <w:szCs w:val="20"/>
              </w:rPr>
              <w:t>Conteúdo Programático</w:t>
            </w:r>
          </w:p>
        </w:tc>
        <w:tc>
          <w:tcPr>
            <w:tcW w:w="3377" w:type="dxa"/>
          </w:tcPr>
          <w:p w:rsidR="007D42D1" w:rsidRPr="00173DEC" w:rsidRDefault="007D42D1" w:rsidP="00173D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EC">
              <w:rPr>
                <w:rFonts w:ascii="Arial" w:hAnsi="Arial" w:cs="Arial"/>
                <w:sz w:val="20"/>
                <w:szCs w:val="20"/>
              </w:rPr>
              <w:t>Referência Bibliográfica</w:t>
            </w: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D42D1" w:rsidRPr="00173DEC" w:rsidTr="0017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73DEC" w:rsidRDefault="007D42D1" w:rsidP="00173D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77" w:type="dxa"/>
            <w:vAlign w:val="center"/>
          </w:tcPr>
          <w:p w:rsidR="007D42D1" w:rsidRPr="00173DEC" w:rsidRDefault="007D42D1" w:rsidP="00173DEC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8D3D39" w:rsidRDefault="008D3D39" w:rsidP="00173DEC"/>
    <w:sectPr w:rsidR="008D3D39" w:rsidSect="00173DEC">
      <w:headerReference w:type="default" r:id="rId10"/>
      <w:pgSz w:w="11906" w:h="16838"/>
      <w:pgMar w:top="1417" w:right="707" w:bottom="568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65" w:rsidRDefault="00B61565" w:rsidP="00413E99">
      <w:pPr>
        <w:spacing w:after="0" w:line="240" w:lineRule="auto"/>
      </w:pPr>
      <w:r>
        <w:separator/>
      </w:r>
    </w:p>
  </w:endnote>
  <w:endnote w:type="continuationSeparator" w:id="0">
    <w:p w:rsidR="00B61565" w:rsidRDefault="00B61565" w:rsidP="0041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65" w:rsidRDefault="00B61565" w:rsidP="00413E99">
      <w:pPr>
        <w:spacing w:after="0" w:line="240" w:lineRule="auto"/>
      </w:pPr>
      <w:r>
        <w:separator/>
      </w:r>
    </w:p>
  </w:footnote>
  <w:footnote w:type="continuationSeparator" w:id="0">
    <w:p w:rsidR="00B61565" w:rsidRDefault="00B61565" w:rsidP="0041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99" w:rsidRDefault="00413E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3196205" wp14:editId="1FD2238C">
          <wp:simplePos x="0" y="0"/>
          <wp:positionH relativeFrom="column">
            <wp:posOffset>-603885</wp:posOffset>
          </wp:positionH>
          <wp:positionV relativeFrom="paragraph">
            <wp:posOffset>-52070</wp:posOffset>
          </wp:positionV>
          <wp:extent cx="1162050" cy="505460"/>
          <wp:effectExtent l="0" t="0" r="0" b="8890"/>
          <wp:wrapTight wrapText="bothSides">
            <wp:wrapPolygon edited="0">
              <wp:start x="0" y="0"/>
              <wp:lineTo x="0" y="21166"/>
              <wp:lineTo x="21246" y="21166"/>
              <wp:lineTo x="21246" y="0"/>
              <wp:lineTo x="0" y="0"/>
            </wp:wrapPolygon>
          </wp:wrapTight>
          <wp:docPr id="9" name="Imagem 9" descr="SMC ICO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SMC ICO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054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bCs/>
        <w:noProof/>
        <w:color w:val="FF0000"/>
        <w:sz w:val="32"/>
        <w:szCs w:val="32"/>
        <w:lang w:eastAsia="pt-BR"/>
      </w:rPr>
      <w:drawing>
        <wp:anchor distT="0" distB="0" distL="114300" distR="114300" simplePos="0" relativeHeight="251661312" behindDoc="0" locked="0" layoutInCell="1" allowOverlap="1" wp14:anchorId="05F507B9" wp14:editId="2436028D">
          <wp:simplePos x="0" y="0"/>
          <wp:positionH relativeFrom="column">
            <wp:posOffset>5044440</wp:posOffset>
          </wp:positionH>
          <wp:positionV relativeFrom="paragraph">
            <wp:posOffset>-116205</wp:posOffset>
          </wp:positionV>
          <wp:extent cx="1163320" cy="579120"/>
          <wp:effectExtent l="0" t="0" r="0" b="0"/>
          <wp:wrapSquare wrapText="bothSides"/>
          <wp:docPr id="10" name="Imagem 10" descr="H:\Secretaria\ARQUIVOS_UTEIS\COMUNICAÇÃO\LOGO_GURI\LOGO GURI _VIG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ecretaria\ARQUIVOS_UTEIS\COMUNICAÇÃO\LOGO_GURI\LOGO GURI _VIGEN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C1FA3"/>
    <w:multiLevelType w:val="hybridMultilevel"/>
    <w:tmpl w:val="83C6A3F6"/>
    <w:lvl w:ilvl="0" w:tplc="4B8A3E8A">
      <w:start w:val="1"/>
      <w:numFmt w:val="decimal"/>
      <w:lvlText w:val="%1"/>
      <w:lvlJc w:val="center"/>
      <w:pPr>
        <w:ind w:left="6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3C"/>
    <w:rsid w:val="000A3A44"/>
    <w:rsid w:val="00173DEC"/>
    <w:rsid w:val="002155B0"/>
    <w:rsid w:val="00413E99"/>
    <w:rsid w:val="005D028E"/>
    <w:rsid w:val="005E621F"/>
    <w:rsid w:val="007D42D1"/>
    <w:rsid w:val="008B438F"/>
    <w:rsid w:val="008C379E"/>
    <w:rsid w:val="008D3D39"/>
    <w:rsid w:val="00AB603C"/>
    <w:rsid w:val="00B61565"/>
    <w:rsid w:val="00BD11B4"/>
    <w:rsid w:val="00C91218"/>
    <w:rsid w:val="00E60B2B"/>
    <w:rsid w:val="00E81D72"/>
    <w:rsid w:val="00EC74BA"/>
    <w:rsid w:val="00F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E45A"/>
  <w15:docId w15:val="{D7EBED96-DCF0-460F-B130-775A105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03C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B6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Contedodatabela">
    <w:name w:val="Conteúdo da tabela"/>
    <w:basedOn w:val="Corpodetexto"/>
    <w:rsid w:val="00AB603C"/>
    <w:pPr>
      <w:suppressLineNumbers/>
      <w:suppressAutoHyphens/>
      <w:spacing w:after="0" w:line="300" w:lineRule="exact"/>
    </w:pPr>
    <w:rPr>
      <w:rFonts w:ascii="Charter BT" w:hAnsi="Charter BT" w:cs="Arial Unicode MS"/>
      <w:spacing w:val="-2"/>
      <w:szCs w:val="24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60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603C"/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03C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1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E99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E9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3F1424F487E418A1BAC4FB18B0FC0" ma:contentTypeVersion="16" ma:contentTypeDescription="Crie um novo documento." ma:contentTypeScope="" ma:versionID="9c387b0fef1fb136d2c1124656655fdb">
  <xsd:schema xmlns:xsd="http://www.w3.org/2001/XMLSchema" xmlns:xs="http://www.w3.org/2001/XMLSchema" xmlns:p="http://schemas.microsoft.com/office/2006/metadata/properties" xmlns:ns2="9ccf1fab-c882-4993-9379-2c476f35ef9c" xmlns:ns3="af1cfea5-fd0d-427a-8865-0ccf72a54eb8" targetNamespace="http://schemas.microsoft.com/office/2006/metadata/properties" ma:root="true" ma:fieldsID="75811b1ddeb1032d815a9fda3a7efb69" ns2:_="" ns3:_="">
    <xsd:import namespace="9ccf1fab-c882-4993-9379-2c476f35ef9c"/>
    <xsd:import namespace="af1cfea5-fd0d-427a-8865-0ccf72a54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1fab-c882-4993-9379-2c476f35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d07d51-7536-4dda-91c7-288f0366f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ea5-fd0d-427a-8865-0ccf72a54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d96d47-b847-4134-b237-f9bfabb3fbcf}" ma:internalName="TaxCatchAll" ma:showField="CatchAllData" ma:web="af1cfea5-fd0d-427a-8865-0ccf72a54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1cfea5-fd0d-427a-8865-0ccf72a54eb8" xsi:nil="true"/>
    <lcf76f155ced4ddcb4097134ff3c332f xmlns="9ccf1fab-c882-4993-9379-2c476f35ef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F51568-AF0F-4CD7-9EC8-F0B1B75BF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f1fab-c882-4993-9379-2c476f35ef9c"/>
    <ds:schemaRef ds:uri="af1cfea5-fd0d-427a-8865-0ccf72a54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297F5-1C19-43BB-9B0D-927730821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02D00-71E6-409F-AF4E-9628C4DC6975}">
  <ds:schemaRefs>
    <ds:schemaRef ds:uri="http://schemas.microsoft.com/office/2006/metadata/properties"/>
    <ds:schemaRef ds:uri="http://schemas.microsoft.com/office/infopath/2007/PartnerControls"/>
    <ds:schemaRef ds:uri="af1cfea5-fd0d-427a-8865-0ccf72a54eb8"/>
    <ds:schemaRef ds:uri="9ccf1fab-c882-4993-9379-2c476f35e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Rodrigues</dc:creator>
  <cp:lastModifiedBy>Bianca Pizorusso</cp:lastModifiedBy>
  <cp:revision>6</cp:revision>
  <cp:lastPrinted>2022-08-17T17:04:00Z</cp:lastPrinted>
  <dcterms:created xsi:type="dcterms:W3CDTF">2023-03-14T19:02:00Z</dcterms:created>
  <dcterms:modified xsi:type="dcterms:W3CDTF">2023-06-07T19:41:00Z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0x010100B5A3F1424F487E418A1BAC4FB18B0FC0</vt:lpwstr>
  </property>
</Properties>
</file>